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EB1" w:rsidRDefault="00966EB1" w:rsidP="00966EB1">
      <w:pPr>
        <w:spacing w:after="0" w:line="240" w:lineRule="auto"/>
        <w:jc w:val="both"/>
        <w:rPr>
          <w:rFonts w:ascii="Arial" w:hAnsi="Arial" w:cs="Arial"/>
          <w:lang w:val="ca-ES"/>
        </w:rPr>
      </w:pPr>
    </w:p>
    <w:tbl>
      <w:tblPr>
        <w:tblW w:w="98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72"/>
        <w:gridCol w:w="1061"/>
        <w:gridCol w:w="7157"/>
      </w:tblGrid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2025DECR000071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06/10/2025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LLIC O REFORMA PISCINA APARTAMENTS</w:t>
            </w:r>
          </w:p>
        </w:tc>
      </w:tr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2025DECR000072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06/10/2025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CONVOCATORIA PLE ORDINARI 13102025</w:t>
            </w:r>
          </w:p>
        </w:tc>
      </w:tr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2025DECR000073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13/10/2025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ADJUDICACIO OBRES PAVIMENTACIO CAMINS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 xml:space="preserve"> 95.015,47</w:t>
            </w:r>
          </w:p>
        </w:tc>
      </w:tr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2025DECR000074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13/10/2025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APROVACIO PROTOCOL REPSOSTA CIBERINCIDENTS</w:t>
            </w:r>
          </w:p>
        </w:tc>
      </w:tr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2025DECR000075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27/10/2025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APROVACIO PLA SEGURETAT OBRES PAVIM CAMINS</w:t>
            </w:r>
          </w:p>
        </w:tc>
      </w:tr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2025DECR000076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27/10/2025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RELACIO FACTURES 18 1.189.41</w:t>
            </w:r>
          </w:p>
        </w:tc>
      </w:tr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2025DECR000077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03/11/2025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LIQUIDACIO RETORNS RESIDUS 2024 PROF 14 16</w:t>
            </w:r>
          </w:p>
        </w:tc>
      </w:tr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2025DECR000078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03/11/2025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LIQUIDACIO RETORN RESIDUS PROF 15 17 18</w:t>
            </w:r>
          </w:p>
        </w:tc>
      </w:tr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2025DECR000079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03/11/2025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ADJUDICACIO CM O AREA RESIDUS APART BOJONS 30.135,05</w:t>
            </w:r>
          </w:p>
        </w:tc>
      </w:tr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2025DECR000080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17/11/2025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RELACIO FACTURES 19 20.915,14</w:t>
            </w:r>
          </w:p>
        </w:tc>
      </w:tr>
      <w:tr w:rsidR="00966EB1" w:rsidRPr="00966EB1" w:rsidTr="00966EB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672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2025DECR000081</w:t>
            </w:r>
          </w:p>
        </w:tc>
        <w:tc>
          <w:tcPr>
            <w:tcW w:w="1061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24/11/2025</w:t>
            </w:r>
          </w:p>
        </w:tc>
        <w:tc>
          <w:tcPr>
            <w:tcW w:w="7157" w:type="dxa"/>
          </w:tcPr>
          <w:p w:rsidR="00966EB1" w:rsidRPr="00966EB1" w:rsidRDefault="0096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</w:pPr>
            <w:r w:rsidRPr="00966EB1">
              <w:rPr>
                <w:rFonts w:ascii="Arial" w:hAnsi="Arial" w:cs="Arial"/>
                <w:color w:val="000000"/>
                <w:sz w:val="18"/>
                <w:szCs w:val="18"/>
                <w:lang w:val="ca-ES"/>
              </w:rPr>
              <w:t>RELACIO FACTURES 20 4.203,97</w:t>
            </w:r>
          </w:p>
        </w:tc>
      </w:tr>
    </w:tbl>
    <w:p w:rsidR="00966EB1" w:rsidRDefault="00966EB1" w:rsidP="00966EB1">
      <w:pPr>
        <w:spacing w:after="0" w:line="240" w:lineRule="auto"/>
        <w:jc w:val="both"/>
        <w:rPr>
          <w:rFonts w:ascii="Arial" w:hAnsi="Arial" w:cs="Arial"/>
          <w:lang w:val="ca-ES"/>
        </w:rPr>
      </w:pPr>
      <w:bookmarkStart w:id="0" w:name="_GoBack"/>
      <w:bookmarkEnd w:id="0"/>
    </w:p>
    <w:p w:rsidR="00966EB1" w:rsidRDefault="00966EB1" w:rsidP="00966EB1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966EB1">
        <w:rPr>
          <w:rFonts w:ascii="Arial" w:hAnsi="Arial" w:cs="Arial"/>
          <w:noProof/>
          <w:lang w:val="ca-ES" w:eastAsia="ca-ES"/>
        </w:rPr>
        <w:drawing>
          <wp:anchor distT="0" distB="0" distL="114300" distR="114300" simplePos="0" relativeHeight="251659264" behindDoc="1" locked="0" layoutInCell="1" allowOverlap="1" wp14:anchorId="63B785D6" wp14:editId="12964E7E">
            <wp:simplePos x="0" y="0"/>
            <wp:positionH relativeFrom="column">
              <wp:posOffset>3175</wp:posOffset>
            </wp:positionH>
            <wp:positionV relativeFrom="paragraph">
              <wp:posOffset>4445</wp:posOffset>
            </wp:positionV>
            <wp:extent cx="1619885" cy="1619885"/>
            <wp:effectExtent l="0" t="0" r="0" b="0"/>
            <wp:wrapNone/>
            <wp:docPr id="2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66E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6C1" w:rsidRDefault="009F46C1" w:rsidP="00170FCE">
      <w:pPr>
        <w:spacing w:after="0" w:line="240" w:lineRule="auto"/>
      </w:pPr>
      <w:r>
        <w:separator/>
      </w:r>
    </w:p>
  </w:endnote>
  <w:endnote w:type="continuationSeparator" w:id="0">
    <w:p w:rsidR="009F46C1" w:rsidRDefault="009F46C1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6C1" w:rsidRDefault="009F46C1" w:rsidP="00170FCE">
      <w:pPr>
        <w:spacing w:after="0" w:line="240" w:lineRule="auto"/>
      </w:pPr>
      <w:r>
        <w:separator/>
      </w:r>
    </w:p>
  </w:footnote>
  <w:footnote w:type="continuationSeparator" w:id="0">
    <w:p w:rsidR="009F46C1" w:rsidRDefault="009F46C1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70FCE"/>
    <w:rsid w:val="001B127E"/>
    <w:rsid w:val="001F5932"/>
    <w:rsid w:val="003C4809"/>
    <w:rsid w:val="00503E38"/>
    <w:rsid w:val="0080542A"/>
    <w:rsid w:val="00966EB1"/>
    <w:rsid w:val="009F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E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966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6E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E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966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6E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108</Words>
  <Characters>621</Characters>
  <Application>Microsoft Office Word</Application>
  <DocSecurity>0</DocSecurity>
  <Lines>5</Lines>
  <Paragraphs>1</Paragraphs>
  <ScaleCrop>false</ScaleCrop>
  <Company>OVH SAS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(X2025000135)</dc:title>
  <dc:subject/>
  <dc:creator>jpbaurier</dc:creator>
  <cp:keywords/>
  <dc:description/>
  <cp:lastModifiedBy>iadmin</cp:lastModifiedBy>
  <cp:revision>5</cp:revision>
  <dcterms:created xsi:type="dcterms:W3CDTF">2025-11-24T15:11:00Z</dcterms:created>
  <dcterms:modified xsi:type="dcterms:W3CDTF">2025-11-24T15:17:00Z</dcterms:modified>
</cp:coreProperties>
</file>